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2" w:rsidRPr="003A7D52" w:rsidRDefault="003A7D52" w:rsidP="003A7D5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A7D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Annex No. 7</w:t>
      </w:r>
    </w:p>
    <w:p w:rsidR="003A7D52" w:rsidRPr="003A7D52" w:rsidRDefault="003A7D52" w:rsidP="003A7D5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A7D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Minister of Finance of the Republic of Armenia</w:t>
      </w:r>
    </w:p>
    <w:p w:rsidR="003A7D52" w:rsidRPr="003A7D52" w:rsidRDefault="003A7D52" w:rsidP="003A7D5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3A7D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No.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239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-A  of 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0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proofErr w:type="spellStart"/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july</w:t>
      </w:r>
      <w:proofErr w:type="spellEnd"/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202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5</w:t>
      </w:r>
    </w:p>
    <w:p w:rsidR="003A7D52" w:rsidRPr="003A7D52" w:rsidRDefault="003A7D52" w:rsidP="003A7D5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</w:p>
    <w:p w:rsidR="003A7D52" w:rsidRPr="003A7D52" w:rsidRDefault="003A7D52" w:rsidP="003A7D5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NOTICE</w:t>
      </w:r>
    </w:p>
    <w:p w:rsidR="003A7D52" w:rsidRPr="003A7D52" w:rsidRDefault="003A7D52" w:rsidP="003A7D5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ON PRICE QUOTATION</w:t>
      </w:r>
    </w:p>
    <w:p w:rsidR="003A7D52" w:rsidRDefault="003A7D52" w:rsidP="003A7D52">
      <w:pPr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This text of the notice is approved by decision of the Price Quotation </w:t>
      </w:r>
    </w:p>
    <w:p w:rsidR="003A7D52" w:rsidRPr="003A7D52" w:rsidRDefault="003A7D52" w:rsidP="003A7D52">
      <w:pPr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bookmarkStart w:id="0" w:name="_GoBack"/>
      <w:bookmarkEnd w:id="0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Commission </w:t>
      </w:r>
      <w:r w:rsidRPr="003A7D52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N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>1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15</w:t>
      </w:r>
      <w:r w:rsidRPr="003A7D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june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 xml:space="preserve">  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 w:eastAsia="ru-RU"/>
        </w:rPr>
        <w:t>of 202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6</w:t>
      </w:r>
    </w:p>
    <w:p w:rsidR="003A7D52" w:rsidRPr="003A7D52" w:rsidRDefault="003A7D52" w:rsidP="003A7D5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Code of the price quotation   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AMD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H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MD-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GHAPDZB</w:t>
      </w:r>
      <w:r w:rsidRPr="003A7D5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-26/1</w:t>
      </w:r>
    </w:p>
    <w:p w:rsidR="003A7D52" w:rsidRPr="003A7D52" w:rsidRDefault="003A7D52" w:rsidP="003A7D5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:rsidR="003A7D52" w:rsidRPr="003A7D52" w:rsidRDefault="003A7D52" w:rsidP="003A7D5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u w:val="single"/>
          <w:lang w:val="en-US"/>
        </w:rPr>
      </w:pP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Client: " Ararat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Dalar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</w:t>
      </w:r>
      <w:proofErr w:type="gram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"  SNCO</w:t>
      </w:r>
      <w:proofErr w:type="gram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which is located at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Komitas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49  street, is located in Ararat region 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Dalar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announces a quiz, which is implemented in one stage.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selected bidder will be asked to sign </w:t>
      </w:r>
      <w:proofErr w:type="gram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</w:t>
      </w:r>
      <w:r w:rsidRPr="003A7D52">
        <w:rPr>
          <w:rFonts w:ascii="GHEA Grapalat" w:eastAsia="Times New Roman" w:hAnsi="GHEA Grapalat" w:cs="Times New Roman"/>
          <w:sz w:val="24"/>
          <w:szCs w:val="24"/>
          <w:lang w:val="en-AU"/>
        </w:rPr>
        <w:t xml:space="preserve">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food</w:t>
      </w:r>
      <w:proofErr w:type="gram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supply contract (hereinafter referred to as the contract).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Quotation queries must be submitted to Ararat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Dalar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</w:t>
      </w:r>
      <w:proofErr w:type="gram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"  SNCO</w:t>
      </w:r>
      <w:proofErr w:type="gram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" of 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Komitas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49    street, in paper form till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>10;00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on the </w:t>
      </w:r>
      <w:r w:rsidRPr="003A7D52">
        <w:rPr>
          <w:rFonts w:ascii="GHEA Grapalat" w:eastAsia="Times New Roman" w:hAnsi="GHEA Grapalat" w:cs="Times New Roman"/>
          <w:sz w:val="20"/>
          <w:szCs w:val="20"/>
          <w:lang w:val="hy-AM"/>
        </w:rPr>
        <w:t>7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th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day from the date of publication of this announcement. 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          Bids can also be submitted in English or Russian, besides Armenian.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Opening of bids will be held in Ararat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Dalar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</w:t>
      </w:r>
      <w:proofErr w:type="gram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"  SNCO</w:t>
      </w:r>
      <w:proofErr w:type="gram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" of 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Komitas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49   street, 202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>6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»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-22 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>june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at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>10;00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An appeal against this procedure is carried out in accordance with the RA Law on Procurement and the RA Civil Procedure Code. 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>H.Hovhannisyan</w:t>
      </w:r>
      <w:proofErr w:type="spellEnd"/>
      <w:proofErr w:type="gram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, Secretary of the Appraisal Commission</w:t>
      </w:r>
    </w:p>
    <w:p w:rsidR="003A7D52" w:rsidRPr="003A7D52" w:rsidRDefault="003A7D52" w:rsidP="003A7D5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3A7D52" w:rsidRPr="003A7D52" w:rsidRDefault="003A7D52" w:rsidP="003A7D52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3A7D52" w:rsidRPr="003A7D52" w:rsidRDefault="003A7D52" w:rsidP="003A7D5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Phone </w:t>
      </w:r>
      <w:proofErr w:type="gram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093 </w:t>
      </w:r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58</w:t>
      </w:r>
      <w:proofErr w:type="gramEnd"/>
      <w:r w:rsidRPr="003A7D52">
        <w:rPr>
          <w:rFonts w:ascii="GHEA Grapalat" w:eastAsia="Times New Roman" w:hAnsi="GHEA Grapalat" w:cs="Times New Roman"/>
          <w:sz w:val="20"/>
          <w:szCs w:val="20"/>
          <w:lang w:val="en-US"/>
        </w:rPr>
        <w:t>-31-37</w:t>
      </w:r>
    </w:p>
    <w:p w:rsidR="003A7D52" w:rsidRPr="003A7D52" w:rsidRDefault="003A7D52" w:rsidP="003A7D52">
      <w:pPr>
        <w:spacing w:after="0" w:line="240" w:lineRule="auto"/>
        <w:jc w:val="center"/>
        <w:rPr>
          <w:rFonts w:ascii="Sylfaen" w:eastAsia="Times New Roman" w:hAnsi="Sylfaen" w:cs="Times New Roman"/>
          <w:color w:val="0000FF"/>
          <w:sz w:val="24"/>
          <w:szCs w:val="24"/>
          <w:u w:val="single"/>
          <w:lang w:val="af-ZA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Email mail: </w:t>
      </w:r>
      <w:hyperlink r:id="rId4" w:history="1">
        <w:r w:rsidRPr="003A7D52">
          <w:rPr>
            <w:rFonts w:ascii="GHEA Grapalat" w:eastAsia="Times New Roman" w:hAnsi="GHEA Grapalat" w:cs="Times New Roman"/>
            <w:color w:val="0000FF"/>
            <w:sz w:val="20"/>
            <w:szCs w:val="20"/>
            <w:u w:val="single"/>
            <w:lang w:val="de-DE"/>
          </w:rPr>
          <w:t>dalar@schools.am</w:t>
        </w:r>
      </w:hyperlink>
    </w:p>
    <w:p w:rsidR="003A7D52" w:rsidRPr="003A7D52" w:rsidRDefault="003A7D52" w:rsidP="003A7D52">
      <w:pPr>
        <w:spacing w:after="0" w:line="240" w:lineRule="auto"/>
        <w:ind w:firstLine="36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Client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Dalar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" </w:t>
      </w:r>
      <w:proofErr w:type="gram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SNCO  of</w:t>
      </w:r>
      <w:proofErr w:type="gram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Ararat </w:t>
      </w:r>
      <w:proofErr w:type="spellStart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A7D5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</w:t>
      </w:r>
    </w:p>
    <w:p w:rsidR="003A7D52" w:rsidRPr="003A7D52" w:rsidRDefault="003A7D52" w:rsidP="003A7D5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</w:p>
    <w:p w:rsidR="00F5526B" w:rsidRPr="003A7D52" w:rsidRDefault="00F5526B">
      <w:pPr>
        <w:rPr>
          <w:lang w:val="af-ZA"/>
        </w:rPr>
      </w:pPr>
    </w:p>
    <w:sectPr w:rsidR="00F5526B" w:rsidRPr="003A7D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C9"/>
    <w:rsid w:val="003A7D52"/>
    <w:rsid w:val="009D55C9"/>
    <w:rsid w:val="00F5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8C2FD"/>
  <w15:chartTrackingRefBased/>
  <w15:docId w15:val="{70E5D47A-B483-46C5-865A-AD81B8CC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lar@school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2026-06-13T07:06:00Z</dcterms:created>
  <dcterms:modified xsi:type="dcterms:W3CDTF">2026-06-13T07:07:00Z</dcterms:modified>
</cp:coreProperties>
</file>